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CE77" w14:textId="77777777" w:rsidR="008450F4" w:rsidRPr="009E20D3" w:rsidRDefault="008450F4" w:rsidP="008450F4">
      <w:pPr>
        <w:spacing w:line="240" w:lineRule="auto"/>
        <w:contextualSpacing/>
        <w:jc w:val="center"/>
        <w:rPr>
          <w:rFonts w:ascii="Candara" w:hAnsi="Candara"/>
          <w:b/>
          <w:color w:val="FFC000"/>
          <w:sz w:val="21"/>
          <w:szCs w:val="21"/>
        </w:rPr>
      </w:pPr>
      <w:r w:rsidRPr="009E20D3">
        <w:rPr>
          <w:rFonts w:ascii="Candara" w:hAnsi="Candara"/>
          <w:sz w:val="21"/>
          <w:szCs w:val="21"/>
          <w:highlight w:val="cyan"/>
        </w:rPr>
        <w:t xml:space="preserve">[INSERT TITLE OF YOUR PROJECT] </w:t>
      </w:r>
      <w:r w:rsidRPr="009E20D3">
        <w:rPr>
          <w:rFonts w:ascii="Candara" w:hAnsi="Candara"/>
          <w:b/>
          <w:color w:val="FFC000"/>
          <w:sz w:val="21"/>
          <w:szCs w:val="21"/>
        </w:rPr>
        <w:t xml:space="preserve"> </w:t>
      </w:r>
    </w:p>
    <w:p w14:paraId="25FD91BC" w14:textId="77777777" w:rsidR="008450F4" w:rsidRPr="009E20D3" w:rsidRDefault="008450F4" w:rsidP="008450F4">
      <w:pPr>
        <w:spacing w:line="240" w:lineRule="auto"/>
        <w:contextualSpacing/>
        <w:jc w:val="center"/>
        <w:rPr>
          <w:rFonts w:ascii="Candara" w:hAnsi="Candara"/>
          <w:sz w:val="21"/>
          <w:szCs w:val="21"/>
        </w:rPr>
      </w:pPr>
    </w:p>
    <w:p w14:paraId="0BCC9F5C" w14:textId="77777777" w:rsidR="008450F4" w:rsidRPr="009E20D3" w:rsidRDefault="008450F4" w:rsidP="008450F4">
      <w:pPr>
        <w:spacing w:line="240" w:lineRule="auto"/>
        <w:ind w:left="-142"/>
        <w:contextualSpacing/>
        <w:rPr>
          <w:rFonts w:ascii="Candara" w:hAnsi="Candara"/>
          <w:b/>
          <w:sz w:val="21"/>
          <w:szCs w:val="21"/>
        </w:rPr>
      </w:pPr>
      <w:r w:rsidRPr="009E20D3">
        <w:rPr>
          <w:rFonts w:ascii="Candara" w:hAnsi="Candara"/>
          <w:b/>
          <w:sz w:val="21"/>
          <w:szCs w:val="21"/>
        </w:rPr>
        <w:t>APPLICANT’S DETAILS</w:t>
      </w:r>
    </w:p>
    <w:tbl>
      <w:tblPr>
        <w:tblW w:w="87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6095"/>
      </w:tblGrid>
      <w:tr w:rsidR="008450F4" w:rsidRPr="009E20D3" w14:paraId="60465DC0" w14:textId="77777777" w:rsidTr="00D509D0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A3987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Full Name</w:t>
            </w:r>
          </w:p>
        </w:tc>
        <w:tc>
          <w:tcPr>
            <w:tcW w:w="60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4DD738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2C25CDE3" w14:textId="77777777" w:rsidTr="00D509D0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8789DC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Full Address (Personal or Office)</w:t>
            </w:r>
          </w:p>
        </w:tc>
        <w:tc>
          <w:tcPr>
            <w:tcW w:w="60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0811C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5884B742" w14:textId="77777777" w:rsidTr="00D509D0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85894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Country</w:t>
            </w:r>
          </w:p>
        </w:tc>
        <w:tc>
          <w:tcPr>
            <w:tcW w:w="60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4AFACE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0C9D558F" w14:textId="77777777" w:rsidTr="00D509D0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7733B8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Telephone/Mobile</w:t>
            </w:r>
          </w:p>
        </w:tc>
        <w:tc>
          <w:tcPr>
            <w:tcW w:w="60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80464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11F1E543" w14:textId="77777777" w:rsidTr="00D509D0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811A4" w14:textId="77777777" w:rsidR="008450F4" w:rsidRPr="009E20D3" w:rsidRDefault="008450F4" w:rsidP="009F1E12">
            <w:pPr>
              <w:spacing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Email</w:t>
            </w:r>
          </w:p>
        </w:tc>
        <w:tc>
          <w:tcPr>
            <w:tcW w:w="60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F96705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689343E" w14:textId="77777777" w:rsidTr="00D509D0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508E5" w14:textId="77777777" w:rsidR="008450F4" w:rsidRDefault="008450F4" w:rsidP="009F1E12">
            <w:pPr>
              <w:spacing w:after="0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 xml:space="preserve">Website URL </w:t>
            </w:r>
          </w:p>
          <w:p w14:paraId="5E62EC97" w14:textId="77777777" w:rsidR="008450F4" w:rsidRPr="009E20D3" w:rsidRDefault="008450F4" w:rsidP="009F1E12">
            <w:pPr>
              <w:spacing w:after="0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[LinkedIn, Facebook etc.]</w:t>
            </w:r>
          </w:p>
        </w:tc>
        <w:tc>
          <w:tcPr>
            <w:tcW w:w="6095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B4DED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688F7C02" w14:textId="77777777" w:rsidR="008450F4" w:rsidRPr="009E20D3" w:rsidRDefault="008450F4" w:rsidP="008450F4">
      <w:pPr>
        <w:spacing w:line="240" w:lineRule="auto"/>
        <w:ind w:left="-142"/>
        <w:contextualSpacing/>
        <w:rPr>
          <w:rFonts w:ascii="Candara" w:hAnsi="Candara"/>
          <w:b/>
          <w:sz w:val="21"/>
          <w:szCs w:val="21"/>
        </w:rPr>
      </w:pPr>
      <w:r w:rsidRPr="009E20D3">
        <w:rPr>
          <w:rFonts w:ascii="Candara" w:hAnsi="Candara"/>
          <w:sz w:val="21"/>
          <w:szCs w:val="21"/>
        </w:rPr>
        <w:br/>
      </w:r>
      <w:r w:rsidRPr="009E20D3">
        <w:rPr>
          <w:rFonts w:ascii="Candara" w:hAnsi="Candara"/>
          <w:b/>
          <w:sz w:val="21"/>
          <w:szCs w:val="21"/>
        </w:rPr>
        <w:t xml:space="preserve">INFORMATION ABOUT THE PROJECT 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84"/>
        <w:gridCol w:w="6237"/>
      </w:tblGrid>
      <w:tr w:rsidR="008450F4" w:rsidRPr="009E20D3" w14:paraId="0FD2FFB7" w14:textId="77777777" w:rsidTr="00440484">
        <w:trPr>
          <w:trHeight w:val="376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954047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Genre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CFBEAE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10461520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A8D58A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Producer</w:t>
            </w:r>
            <w:r w:rsidRPr="009E20D3">
              <w:rPr>
                <w:rFonts w:ascii="Candara" w:hAnsi="Candara"/>
                <w:b/>
                <w:sz w:val="21"/>
                <w:szCs w:val="21"/>
              </w:rPr>
              <w:br/>
            </w:r>
            <w:r w:rsidRPr="00B338FC">
              <w:rPr>
                <w:rFonts w:ascii="Candara" w:hAnsi="Candara"/>
                <w:bCs/>
                <w:sz w:val="21"/>
                <w:szCs w:val="21"/>
              </w:rPr>
              <w:t>(</w:t>
            </w:r>
            <w:r w:rsidRPr="00B338FC">
              <w:rPr>
                <w:rFonts w:ascii="Candara" w:hAnsi="Candara" w:cs="Arial"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Put NA if not applicable</w:t>
            </w:r>
            <w:r w:rsidRPr="00B338FC">
              <w:rPr>
                <w:rFonts w:ascii="Candara" w:hAnsi="Candara"/>
                <w:bCs/>
                <w:sz w:val="21"/>
                <w:szCs w:val="21"/>
              </w:rPr>
              <w:t>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14E29A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F5B2EB1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A524AB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Director</w:t>
            </w:r>
            <w:r w:rsidRPr="009E20D3">
              <w:rPr>
                <w:rFonts w:ascii="Candara" w:hAnsi="Candara"/>
                <w:b/>
                <w:sz w:val="21"/>
                <w:szCs w:val="21"/>
              </w:rPr>
              <w:br/>
            </w:r>
            <w:r w:rsidRPr="00B338FC">
              <w:rPr>
                <w:rFonts w:ascii="Candara" w:hAnsi="Candara"/>
                <w:bCs/>
                <w:sz w:val="21"/>
                <w:szCs w:val="21"/>
              </w:rPr>
              <w:t>(</w:t>
            </w:r>
            <w:r w:rsidRPr="00B338FC">
              <w:rPr>
                <w:rFonts w:ascii="Candara" w:hAnsi="Candara" w:cs="Arial"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Put NA if not applicable</w:t>
            </w:r>
            <w:r w:rsidRPr="00B338FC">
              <w:rPr>
                <w:rFonts w:ascii="Candara" w:hAnsi="Candara"/>
                <w:bCs/>
                <w:sz w:val="21"/>
                <w:szCs w:val="21"/>
              </w:rPr>
              <w:t>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7CAF3B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829C64F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B2858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Writer</w:t>
            </w:r>
            <w:r w:rsidRPr="009E20D3">
              <w:rPr>
                <w:rFonts w:ascii="Candara" w:hAnsi="Candara"/>
                <w:b/>
                <w:sz w:val="21"/>
                <w:szCs w:val="21"/>
              </w:rPr>
              <w:br/>
            </w:r>
            <w:r w:rsidRPr="00B338FC">
              <w:rPr>
                <w:rFonts w:ascii="Candara" w:hAnsi="Candara"/>
                <w:bCs/>
                <w:sz w:val="21"/>
                <w:szCs w:val="21"/>
              </w:rPr>
              <w:t>(</w:t>
            </w:r>
            <w:r w:rsidRPr="00B338FC">
              <w:rPr>
                <w:rFonts w:ascii="Candara" w:hAnsi="Candara" w:cs="Arial"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Put NA if not applicable</w:t>
            </w:r>
            <w:r w:rsidRPr="00B338FC">
              <w:rPr>
                <w:rFonts w:ascii="Candara" w:hAnsi="Candara"/>
                <w:bCs/>
                <w:sz w:val="21"/>
                <w:szCs w:val="21"/>
              </w:rPr>
              <w:t>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E7B579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760CC90F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9BF81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Company / Country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24ACFB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2152F8E9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8A4746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 xml:space="preserve">Total approx. budget (USD) of the full </w:t>
            </w:r>
            <w:proofErr w:type="spellStart"/>
            <w:r w:rsidRPr="009E20D3">
              <w:rPr>
                <w:rFonts w:ascii="Candara" w:hAnsi="Candara"/>
                <w:b/>
                <w:sz w:val="21"/>
                <w:szCs w:val="21"/>
              </w:rPr>
              <w:t>programme</w:t>
            </w:r>
            <w:proofErr w:type="spellEnd"/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DD27F7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1286FC14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23D5BE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Language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4CB9E5D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33CE9E39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8137C5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Amount of financing already in place (USD)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57CB8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sz w:val="21"/>
                <w:szCs w:val="21"/>
              </w:rPr>
            </w:pPr>
            <w:r w:rsidRPr="009E20D3">
              <w:rPr>
                <w:rFonts w:ascii="Candara" w:hAnsi="Candara"/>
                <w:sz w:val="21"/>
                <w:szCs w:val="21"/>
              </w:rPr>
              <w:t xml:space="preserve"> </w:t>
            </w:r>
          </w:p>
        </w:tc>
      </w:tr>
      <w:tr w:rsidR="008450F4" w:rsidRPr="009E20D3" w14:paraId="4814449B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8C275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Who do you hope to meet at</w:t>
            </w:r>
            <w:r>
              <w:rPr>
                <w:rFonts w:ascii="Candara" w:hAnsi="Candara"/>
                <w:b/>
                <w:sz w:val="21"/>
                <w:szCs w:val="21"/>
              </w:rPr>
              <w:t xml:space="preserve"> ATF</w:t>
            </w:r>
            <w:r w:rsidRPr="009E20D3">
              <w:rPr>
                <w:rFonts w:ascii="Candara" w:hAnsi="Candara"/>
                <w:b/>
                <w:sz w:val="21"/>
                <w:szCs w:val="21"/>
              </w:rPr>
              <w:t>?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68BC80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  <w:tr w:rsidR="008450F4" w:rsidRPr="009E20D3" w14:paraId="03920EB9" w14:textId="77777777" w:rsidTr="00440484">
        <w:trPr>
          <w:trHeight w:val="360"/>
        </w:trPr>
        <w:tc>
          <w:tcPr>
            <w:tcW w:w="2684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8BA6F" w14:textId="77777777" w:rsidR="008450F4" w:rsidRPr="009E20D3" w:rsidRDefault="008450F4" w:rsidP="009F1E12">
            <w:pPr>
              <w:spacing w:after="100" w:afterAutospacing="1" w:line="240" w:lineRule="auto"/>
              <w:rPr>
                <w:rFonts w:ascii="Candara" w:hAnsi="Candara"/>
                <w:b/>
                <w:sz w:val="21"/>
                <w:szCs w:val="21"/>
              </w:rPr>
            </w:pPr>
            <w:r w:rsidRPr="009E20D3">
              <w:rPr>
                <w:rFonts w:ascii="Candara" w:hAnsi="Candara"/>
                <w:b/>
                <w:sz w:val="21"/>
                <w:szCs w:val="21"/>
              </w:rPr>
              <w:t>Co-production/pitching markets where the project has already been selected?</w:t>
            </w:r>
          </w:p>
        </w:tc>
        <w:tc>
          <w:tcPr>
            <w:tcW w:w="623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52325" w14:textId="77777777" w:rsidR="008450F4" w:rsidRPr="009E20D3" w:rsidRDefault="008450F4" w:rsidP="009F1E12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4260462C" w14:textId="061DA9C9" w:rsidR="00FB0175" w:rsidRDefault="00990706" w:rsidP="004E0C57">
      <w:r w:rsidRPr="009E20D3">
        <w:rPr>
          <w:rFonts w:ascii="Candara" w:hAnsi="Candara"/>
          <w:noProof/>
          <w:sz w:val="21"/>
          <w:szCs w:val="21"/>
          <w:lang w:val="en-SG"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72703" wp14:editId="77F7A395">
                <wp:simplePos x="0" y="0"/>
                <wp:positionH relativeFrom="margin">
                  <wp:posOffset>0</wp:posOffset>
                </wp:positionH>
                <wp:positionV relativeFrom="paragraph">
                  <wp:posOffset>55245</wp:posOffset>
                </wp:positionV>
                <wp:extent cx="5695950" cy="104394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043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txbx>
                        <w:txbxContent>
                          <w:p w14:paraId="1588D850" w14:textId="77777777" w:rsidR="00990706" w:rsidRPr="00BC1D6B" w:rsidRDefault="00990706" w:rsidP="009907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ndara" w:hAnsi="Candara"/>
                                <w:color w:val="FFFFFF" w:themeColor="background1"/>
                              </w:rPr>
                            </w:pPr>
                            <w:r w:rsidRPr="00BC1D6B">
                              <w:rPr>
                                <w:rFonts w:ascii="Candara" w:hAnsi="Candara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IMPORTANT NOTES</w:t>
                            </w:r>
                          </w:p>
                          <w:p w14:paraId="3DDF35A7" w14:textId="32789844" w:rsidR="00990706" w:rsidRPr="00BC1D6B" w:rsidRDefault="00990706" w:rsidP="00990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rPr>
                                <w:rFonts w:ascii="Candara" w:eastAsia="Times New Roman" w:hAnsi="Candara"/>
                                <w:color w:val="FFFFFF" w:themeColor="background1"/>
                                <w:sz w:val="20"/>
                              </w:rPr>
                            </w:pPr>
                            <w:r w:rsidRPr="00BC1D6B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>Submission deadline i</w:t>
                            </w:r>
                            <w:r w:rsidR="00F76D0A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 xml:space="preserve">s </w:t>
                            </w:r>
                            <w:r w:rsidR="0088151F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>31</w:t>
                            </w:r>
                            <w:r w:rsidR="001047B9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88151F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>Aug</w:t>
                            </w:r>
                            <w:r w:rsidR="00F76D0A" w:rsidRPr="00F76D0A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 xml:space="preserve"> 202</w:t>
                            </w:r>
                            <w:r w:rsidR="001047B9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u w:val="single"/>
                              </w:rPr>
                              <w:t>6</w:t>
                            </w:r>
                          </w:p>
                          <w:p w14:paraId="371A112C" w14:textId="14821F51" w:rsidR="00990706" w:rsidRPr="00286F2F" w:rsidRDefault="00990706" w:rsidP="0099070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rPr>
                                <w:rFonts w:ascii="Candara" w:eastAsia="Times New Roman" w:hAnsi="Candara"/>
                                <w:color w:val="FFFFFF" w:themeColor="background1"/>
                                <w:sz w:val="20"/>
                              </w:rPr>
                            </w:pPr>
                            <w:r w:rsidRPr="00BC1D6B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>Cover sheet to be inserted as the 1st page of your submission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>. It</w:t>
                            </w:r>
                            <w:r w:rsidRPr="00286F2F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</w:rPr>
                              <w:t xml:space="preserve"> should be in ONE Combined document. </w:t>
                            </w:r>
                            <w:r w:rsidRPr="00286F2F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 xml:space="preserve">Link to upload document is </w:t>
                            </w:r>
                            <w:r w:rsidR="001047B9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>i</w:t>
                            </w:r>
                            <w:r w:rsidRPr="00286F2F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>n the online registration form</w:t>
                            </w:r>
                            <w:r w:rsidR="001047B9">
                              <w:rPr>
                                <w:rFonts w:ascii="Candara" w:hAnsi="Candar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727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4.35pt;width:448.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" fillcolor="#7f7f7f [1612]" stroked="f">
                <v:textbox style="mso-fit-shape-to-text:t">
                  <w:txbxContent>
                    <w:p w14:paraId="1588D850" w14:textId="77777777" w:rsidR="00990706" w:rsidRPr="00BC1D6B" w:rsidRDefault="00990706" w:rsidP="00990706">
                      <w:pPr>
                        <w:pStyle w:val="NormalWeb"/>
                        <w:spacing w:before="0" w:beforeAutospacing="0" w:after="0" w:afterAutospacing="0"/>
                        <w:rPr>
                          <w:rFonts w:ascii="Candara" w:hAnsi="Candara"/>
                          <w:color w:val="FFFFFF" w:themeColor="background1"/>
                        </w:rPr>
                      </w:pPr>
                      <w:r w:rsidRPr="00BC1D6B">
                        <w:rPr>
                          <w:rFonts w:ascii="Candara" w:hAnsi="Candara" w:cstheme="minorBidi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IMPORTANT NOTES</w:t>
                      </w:r>
                    </w:p>
                    <w:p w14:paraId="3DDF35A7" w14:textId="32789844" w:rsidR="00990706" w:rsidRPr="00BC1D6B" w:rsidRDefault="00990706" w:rsidP="00990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spacing w:after="0" w:line="240" w:lineRule="auto"/>
                        <w:rPr>
                          <w:rFonts w:ascii="Candara" w:eastAsia="Times New Roman" w:hAnsi="Candara"/>
                          <w:color w:val="FFFFFF" w:themeColor="background1"/>
                          <w:sz w:val="20"/>
                        </w:rPr>
                      </w:pPr>
                      <w:r w:rsidRPr="00BC1D6B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>Submission deadline i</w:t>
                      </w:r>
                      <w:r w:rsidR="00F76D0A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 xml:space="preserve">s </w:t>
                      </w:r>
                      <w:r w:rsidR="0088151F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>31</w:t>
                      </w:r>
                      <w:r w:rsidR="001047B9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 xml:space="preserve"> </w:t>
                      </w:r>
                      <w:r w:rsidR="0088151F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>Aug</w:t>
                      </w:r>
                      <w:r w:rsidR="00F76D0A" w:rsidRPr="00F76D0A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 xml:space="preserve"> 202</w:t>
                      </w:r>
                      <w:r w:rsidR="001047B9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  <w:u w:val="single"/>
                        </w:rPr>
                        <w:t>6</w:t>
                      </w:r>
                    </w:p>
                    <w:p w14:paraId="371A112C" w14:textId="14821F51" w:rsidR="00990706" w:rsidRPr="00286F2F" w:rsidRDefault="00990706" w:rsidP="0099070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</w:tabs>
                        <w:spacing w:after="0" w:line="240" w:lineRule="auto"/>
                        <w:rPr>
                          <w:rFonts w:ascii="Candara" w:eastAsia="Times New Roman" w:hAnsi="Candara"/>
                          <w:color w:val="FFFFFF" w:themeColor="background1"/>
                          <w:sz w:val="20"/>
                        </w:rPr>
                      </w:pPr>
                      <w:r w:rsidRPr="00BC1D6B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>Cover sheet to be inserted as the 1st page of your submission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>. It</w:t>
                      </w:r>
                      <w:r w:rsidRPr="00286F2F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kern w:val="24"/>
                          <w:sz w:val="20"/>
                        </w:rPr>
                        <w:t xml:space="preserve"> should be in ONE Combined document. </w:t>
                      </w:r>
                      <w:r w:rsidRPr="00286F2F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 xml:space="preserve">Link to upload document is </w:t>
                      </w:r>
                      <w:r w:rsidR="001047B9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>i</w:t>
                      </w:r>
                      <w:r w:rsidRPr="00286F2F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>n the online registration form</w:t>
                      </w:r>
                      <w:r w:rsidR="001047B9">
                        <w:rPr>
                          <w:rFonts w:ascii="Candara" w:hAnsi="Candara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B0175" w:rsidSect="00E661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DC63" w14:textId="77777777" w:rsidR="00027414" w:rsidRDefault="00027414">
      <w:pPr>
        <w:spacing w:after="0" w:line="240" w:lineRule="auto"/>
      </w:pPr>
      <w:r>
        <w:separator/>
      </w:r>
    </w:p>
  </w:endnote>
  <w:endnote w:type="continuationSeparator" w:id="0">
    <w:p w14:paraId="4E26AEE2" w14:textId="77777777" w:rsidR="00027414" w:rsidRDefault="0002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4396" w14:textId="77777777" w:rsidR="001047B9" w:rsidRDefault="001047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A70C" w14:textId="7335B4D5" w:rsidR="00B338FC" w:rsidRPr="006274F3" w:rsidRDefault="00B338FC" w:rsidP="00B359D2">
    <w:pPr>
      <w:pStyle w:val="Footer"/>
      <w:ind w:left="432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1722" w14:textId="77777777" w:rsidR="001047B9" w:rsidRDefault="00104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00E14" w14:textId="77777777" w:rsidR="00027414" w:rsidRDefault="00027414">
      <w:pPr>
        <w:spacing w:after="0" w:line="240" w:lineRule="auto"/>
      </w:pPr>
      <w:r>
        <w:separator/>
      </w:r>
    </w:p>
  </w:footnote>
  <w:footnote w:type="continuationSeparator" w:id="0">
    <w:p w14:paraId="27D3CFB5" w14:textId="77777777" w:rsidR="00027414" w:rsidRDefault="0002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F31D" w14:textId="77777777" w:rsidR="001047B9" w:rsidRDefault="00104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5162B" w14:textId="66577C27" w:rsidR="00BF36CC" w:rsidRPr="001047B9" w:rsidRDefault="001047B9" w:rsidP="001047B9">
    <w:pPr>
      <w:pStyle w:val="Header"/>
      <w:tabs>
        <w:tab w:val="center" w:pos="-1418"/>
      </w:tabs>
      <w:ind w:left="-993"/>
      <w:jc w:val="right"/>
      <w:rPr>
        <w:noProof/>
        <w:lang w:val="en-SG"/>
      </w:rPr>
    </w:pPr>
    <w:r>
      <w:rPr>
        <w:noProof/>
        <w:lang w:val="en-SG"/>
      </w:rPr>
      <w:drawing>
        <wp:anchor distT="0" distB="0" distL="114300" distR="114300" simplePos="0" relativeHeight="251658240" behindDoc="1" locked="0" layoutInCell="1" allowOverlap="1" wp14:anchorId="0FE495E1" wp14:editId="3EBE2849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5731510" cy="955040"/>
          <wp:effectExtent l="0" t="0" r="2540" b="0"/>
          <wp:wrapNone/>
          <wp:docPr id="5383922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392235" name="Picture 538392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B2A39C" w14:textId="62CCD80E" w:rsidR="00BF36CC" w:rsidRPr="00BF36CC" w:rsidRDefault="001047B9" w:rsidP="001047B9">
    <w:pPr>
      <w:pStyle w:val="Header"/>
      <w:tabs>
        <w:tab w:val="clear" w:pos="4680"/>
        <w:tab w:val="center" w:pos="-1418"/>
        <w:tab w:val="left" w:pos="4740"/>
      </w:tabs>
      <w:ind w:left="-993"/>
      <w:rPr>
        <w:noProof/>
        <w:sz w:val="16"/>
        <w:szCs w:val="16"/>
      </w:rPr>
    </w:pPr>
    <w:r>
      <w:rPr>
        <w:noProof/>
        <w:sz w:val="16"/>
        <w:szCs w:val="16"/>
      </w:rPr>
      <w:tab/>
    </w:r>
  </w:p>
  <w:p w14:paraId="01C3E0F4" w14:textId="77777777" w:rsidR="001047B9" w:rsidRDefault="001047B9" w:rsidP="002D2E60">
    <w:pPr>
      <w:spacing w:after="0" w:line="240" w:lineRule="auto"/>
      <w:jc w:val="center"/>
      <w:rPr>
        <w:rFonts w:ascii="Candara" w:hAnsi="Candara"/>
        <w:b/>
        <w:sz w:val="21"/>
        <w:szCs w:val="21"/>
      </w:rPr>
    </w:pPr>
  </w:p>
  <w:p w14:paraId="6DBDC79A" w14:textId="77777777" w:rsidR="001047B9" w:rsidRDefault="001047B9" w:rsidP="002D2E60">
    <w:pPr>
      <w:spacing w:after="0" w:line="240" w:lineRule="auto"/>
      <w:jc w:val="center"/>
      <w:rPr>
        <w:rFonts w:ascii="Candara" w:hAnsi="Candara"/>
        <w:b/>
        <w:sz w:val="21"/>
        <w:szCs w:val="21"/>
      </w:rPr>
    </w:pPr>
  </w:p>
  <w:p w14:paraId="2281A612" w14:textId="77777777" w:rsidR="001047B9" w:rsidRDefault="001047B9" w:rsidP="001047B9">
    <w:pPr>
      <w:spacing w:after="0" w:line="240" w:lineRule="auto"/>
      <w:rPr>
        <w:rFonts w:ascii="Candara" w:hAnsi="Candara"/>
        <w:b/>
        <w:sz w:val="21"/>
        <w:szCs w:val="21"/>
      </w:rPr>
    </w:pPr>
  </w:p>
  <w:p w14:paraId="524456B0" w14:textId="4EB8CC47" w:rsidR="002D2E60" w:rsidRDefault="003115AD" w:rsidP="002D2E60">
    <w:pPr>
      <w:spacing w:after="0" w:line="240" w:lineRule="auto"/>
      <w:jc w:val="center"/>
      <w:rPr>
        <w:rFonts w:ascii="Candara" w:hAnsi="Candara"/>
        <w:b/>
        <w:sz w:val="21"/>
        <w:szCs w:val="21"/>
      </w:rPr>
    </w:pPr>
    <w:r>
      <w:rPr>
        <w:rFonts w:ascii="Candara" w:hAnsi="Candara"/>
        <w:b/>
        <w:sz w:val="21"/>
        <w:szCs w:val="21"/>
      </w:rPr>
      <w:t xml:space="preserve">ATF </w:t>
    </w:r>
    <w:r w:rsidR="00F76D0A">
      <w:rPr>
        <w:rFonts w:ascii="Candara" w:hAnsi="Candara"/>
        <w:b/>
        <w:sz w:val="21"/>
        <w:szCs w:val="21"/>
      </w:rPr>
      <w:t xml:space="preserve">x SAAVA </w:t>
    </w:r>
    <w:r w:rsidR="008450F4">
      <w:rPr>
        <w:rFonts w:ascii="Candara" w:hAnsi="Candara"/>
        <w:b/>
        <w:sz w:val="21"/>
        <w:szCs w:val="21"/>
      </w:rPr>
      <w:t>IP Accelerator</w:t>
    </w:r>
    <w:r w:rsidR="00987844">
      <w:rPr>
        <w:rFonts w:ascii="Candara" w:hAnsi="Candara"/>
        <w:b/>
        <w:sz w:val="21"/>
        <w:szCs w:val="21"/>
      </w:rPr>
      <w:t xml:space="preserve"> Project Market</w:t>
    </w:r>
    <w:r w:rsidR="008450F4">
      <w:rPr>
        <w:rFonts w:ascii="Candara" w:hAnsi="Candara"/>
        <w:b/>
        <w:sz w:val="21"/>
        <w:szCs w:val="21"/>
      </w:rPr>
      <w:t xml:space="preserve"> 202</w:t>
    </w:r>
    <w:r w:rsidR="001047B9">
      <w:rPr>
        <w:rFonts w:ascii="Candara" w:hAnsi="Candara"/>
        <w:b/>
        <w:sz w:val="21"/>
        <w:szCs w:val="21"/>
      </w:rPr>
      <w:t>6</w:t>
    </w:r>
  </w:p>
  <w:p w14:paraId="47F151C8" w14:textId="76811D0C" w:rsidR="00B338FC" w:rsidRPr="002D2E60" w:rsidRDefault="008450F4" w:rsidP="002D2E60">
    <w:pPr>
      <w:spacing w:after="0" w:line="240" w:lineRule="auto"/>
      <w:jc w:val="center"/>
      <w:rPr>
        <w:rFonts w:ascii="Candara" w:hAnsi="Candara"/>
        <w:b/>
        <w:sz w:val="21"/>
        <w:szCs w:val="21"/>
      </w:rPr>
    </w:pPr>
    <w:r w:rsidRPr="009F1E12">
      <w:rPr>
        <w:rFonts w:ascii="KaiTi" w:eastAsia="KaiTi" w:hAnsi="KaiTi" w:hint="eastAsia"/>
        <w:bCs/>
        <w:sz w:val="21"/>
        <w:szCs w:val="21"/>
      </w:rPr>
      <w:t>—</w:t>
    </w:r>
    <w:r>
      <w:rPr>
        <w:rFonts w:ascii="KaiTi" w:eastAsia="KaiTi" w:hAnsi="KaiTi" w:hint="eastAsia"/>
        <w:bCs/>
        <w:sz w:val="21"/>
        <w:szCs w:val="21"/>
      </w:rPr>
      <w:t xml:space="preserve"> </w:t>
    </w:r>
    <w:r>
      <w:rPr>
        <w:rFonts w:ascii="Candara" w:hAnsi="Candara"/>
        <w:bCs/>
        <w:sz w:val="21"/>
        <w:szCs w:val="21"/>
      </w:rPr>
      <w:t>(AIPA)</w:t>
    </w:r>
    <w:r w:rsidRPr="00BC1D6B">
      <w:rPr>
        <w:rFonts w:ascii="KaiTi" w:eastAsia="KaiTi" w:hAnsi="KaiTi"/>
        <w:bCs/>
        <w:sz w:val="21"/>
        <w:szCs w:val="21"/>
      </w:rPr>
      <w:t xml:space="preserve"> </w:t>
    </w:r>
    <w:r w:rsidRPr="00BC1D6B">
      <w:rPr>
        <w:rFonts w:ascii="KaiTi" w:eastAsia="KaiTi" w:hAnsi="KaiTi" w:hint="eastAsia"/>
        <w:bCs/>
        <w:sz w:val="21"/>
        <w:szCs w:val="21"/>
      </w:rPr>
      <w:t>—</w:t>
    </w:r>
  </w:p>
  <w:p w14:paraId="0FDB4E42" w14:textId="77E3F4EB" w:rsidR="00B338FC" w:rsidRDefault="00945372" w:rsidP="002D2E60">
    <w:pPr>
      <w:spacing w:after="0"/>
      <w:jc w:val="center"/>
    </w:pPr>
    <w:r>
      <w:rPr>
        <w:rFonts w:ascii="Candara" w:hAnsi="Candara"/>
        <w:b/>
        <w:color w:val="7F7F7F" w:themeColor="text1" w:themeTint="80"/>
        <w:sz w:val="21"/>
        <w:szCs w:val="21"/>
      </w:rPr>
      <w:t>COVER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182D" w14:textId="77777777" w:rsidR="001047B9" w:rsidRDefault="00104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82953"/>
    <w:multiLevelType w:val="hybridMultilevel"/>
    <w:tmpl w:val="2E3C14D0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072A"/>
    <w:multiLevelType w:val="hybridMultilevel"/>
    <w:tmpl w:val="3354810C"/>
    <w:lvl w:ilvl="0" w:tplc="4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4E81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5E12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3426AC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834B71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61CCC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95222B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72636A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8D253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4C26FDA"/>
    <w:multiLevelType w:val="hybridMultilevel"/>
    <w:tmpl w:val="850A5778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323F"/>
    <w:multiLevelType w:val="hybridMultilevel"/>
    <w:tmpl w:val="8C2AC544"/>
    <w:lvl w:ilvl="0" w:tplc="4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2A4C5E"/>
    <w:multiLevelType w:val="hybridMultilevel"/>
    <w:tmpl w:val="EDF67BC4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C5CC1"/>
    <w:multiLevelType w:val="hybridMultilevel"/>
    <w:tmpl w:val="2128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D71B7"/>
    <w:multiLevelType w:val="hybridMultilevel"/>
    <w:tmpl w:val="93F45AD8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425718">
    <w:abstractNumId w:val="3"/>
  </w:num>
  <w:num w:numId="2" w16cid:durableId="1056393245">
    <w:abstractNumId w:val="5"/>
  </w:num>
  <w:num w:numId="3" w16cid:durableId="1767775042">
    <w:abstractNumId w:val="6"/>
  </w:num>
  <w:num w:numId="4" w16cid:durableId="110632581">
    <w:abstractNumId w:val="0"/>
  </w:num>
  <w:num w:numId="5" w16cid:durableId="805396274">
    <w:abstractNumId w:val="4"/>
  </w:num>
  <w:num w:numId="6" w16cid:durableId="2117361444">
    <w:abstractNumId w:val="2"/>
  </w:num>
  <w:num w:numId="7" w16cid:durableId="130751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F4"/>
    <w:rsid w:val="00027414"/>
    <w:rsid w:val="00040D23"/>
    <w:rsid w:val="001047B9"/>
    <w:rsid w:val="00112C27"/>
    <w:rsid w:val="001A36A9"/>
    <w:rsid w:val="001B376A"/>
    <w:rsid w:val="00286F2F"/>
    <w:rsid w:val="002D2E60"/>
    <w:rsid w:val="003115AD"/>
    <w:rsid w:val="00357D8E"/>
    <w:rsid w:val="003D0AE2"/>
    <w:rsid w:val="00407F2C"/>
    <w:rsid w:val="00440484"/>
    <w:rsid w:val="004407C3"/>
    <w:rsid w:val="004E0C57"/>
    <w:rsid w:val="005520D0"/>
    <w:rsid w:val="006F5C3C"/>
    <w:rsid w:val="00824D82"/>
    <w:rsid w:val="0084138F"/>
    <w:rsid w:val="008450F4"/>
    <w:rsid w:val="00875187"/>
    <w:rsid w:val="0088151F"/>
    <w:rsid w:val="009441B6"/>
    <w:rsid w:val="00945372"/>
    <w:rsid w:val="00987844"/>
    <w:rsid w:val="00990706"/>
    <w:rsid w:val="00B338FC"/>
    <w:rsid w:val="00BA630F"/>
    <w:rsid w:val="00BE5A35"/>
    <w:rsid w:val="00BF36CC"/>
    <w:rsid w:val="00C3794B"/>
    <w:rsid w:val="00C70C71"/>
    <w:rsid w:val="00CB62E5"/>
    <w:rsid w:val="00D0273C"/>
    <w:rsid w:val="00D50969"/>
    <w:rsid w:val="00D509D0"/>
    <w:rsid w:val="00EF2C7C"/>
    <w:rsid w:val="00F04B06"/>
    <w:rsid w:val="00F0569A"/>
    <w:rsid w:val="00F235A9"/>
    <w:rsid w:val="00F26A56"/>
    <w:rsid w:val="00F76D0A"/>
    <w:rsid w:val="00FA17F8"/>
    <w:rsid w:val="00FB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11729"/>
  <w15:chartTrackingRefBased/>
  <w15:docId w15:val="{6120AC31-378C-4A2C-8AE3-8D24F2A9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0F4"/>
    <w:pPr>
      <w:spacing w:after="200" w:line="276" w:lineRule="auto"/>
    </w:pPr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0F4"/>
    <w:rPr>
      <w:rFonts w:eastAsiaTheme="minorEastAsia"/>
      <w:lang w:val="en-US" w:eastAsia="zh-CN"/>
    </w:rPr>
  </w:style>
  <w:style w:type="paragraph" w:styleId="Footer">
    <w:name w:val="footer"/>
    <w:basedOn w:val="Normal"/>
    <w:link w:val="FooterChar"/>
    <w:unhideWhenUsed/>
    <w:rsid w:val="00845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450F4"/>
    <w:rPr>
      <w:rFonts w:eastAsiaTheme="minorEastAsia"/>
      <w:lang w:val="en-US" w:eastAsia="zh-CN"/>
    </w:rPr>
  </w:style>
  <w:style w:type="character" w:styleId="Hyperlink">
    <w:name w:val="Hyperlink"/>
    <w:rsid w:val="008450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50F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450F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Mendoza, Lunita (RX)</dc:creator>
  <cp:keywords/>
  <dc:description/>
  <cp:lastModifiedBy>Chua, Matt (RX-SNG)</cp:lastModifiedBy>
  <cp:revision>28</cp:revision>
  <dcterms:created xsi:type="dcterms:W3CDTF">2022-06-15T08:52:00Z</dcterms:created>
  <dcterms:modified xsi:type="dcterms:W3CDTF">2026-06-05T09:35:00Z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2025-06-06T09:04:52Z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fccb96f4-33e0-47e0-b51b-6748fd5d412f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